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4" w:rsidRDefault="00EA20E4" w:rsidP="00191298">
      <w:pPr>
        <w:widowControl/>
        <w:spacing w:line="42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广东外语外贸大学</w:t>
      </w:r>
      <w:r w:rsidRPr="00895DCC">
        <w:rPr>
          <w:rFonts w:ascii="黑体" w:eastAsia="黑体" w:hAnsi="黑体" w:hint="eastAsia"/>
          <w:sz w:val="28"/>
          <w:szCs w:val="28"/>
        </w:rPr>
        <w:t>本科生毕业论文（设计）相似性检测</w:t>
      </w:r>
    </w:p>
    <w:p w:rsidR="00EA20E4" w:rsidRPr="00895DCC" w:rsidRDefault="00EA20E4" w:rsidP="00191298">
      <w:pPr>
        <w:widowControl/>
        <w:spacing w:line="420" w:lineRule="exact"/>
        <w:jc w:val="center"/>
        <w:rPr>
          <w:rFonts w:ascii="黑体" w:eastAsia="黑体" w:hAnsi="黑体"/>
          <w:sz w:val="28"/>
          <w:szCs w:val="28"/>
        </w:rPr>
      </w:pPr>
      <w:r w:rsidRPr="00895DCC">
        <w:rPr>
          <w:rFonts w:ascii="黑体" w:eastAsia="黑体" w:hAnsi="黑体" w:hint="eastAsia"/>
          <w:sz w:val="28"/>
          <w:szCs w:val="28"/>
        </w:rPr>
        <w:t>工作</w:t>
      </w:r>
      <w:r>
        <w:rPr>
          <w:rFonts w:ascii="黑体" w:eastAsia="黑体" w:hAnsi="黑体" w:hint="eastAsia"/>
          <w:sz w:val="28"/>
          <w:szCs w:val="28"/>
        </w:rPr>
        <w:t>要求</w:t>
      </w:r>
    </w:p>
    <w:p w:rsidR="00EA20E4" w:rsidRPr="009C7FF7" w:rsidRDefault="00EA20E4" w:rsidP="001A391D">
      <w:pPr>
        <w:widowControl/>
        <w:spacing w:line="420" w:lineRule="exact"/>
        <w:jc w:val="left"/>
        <w:rPr>
          <w:rFonts w:ascii="仿宋_GB2312" w:eastAsia="仿宋_GB2312" w:hAnsi="仿宋"/>
          <w:sz w:val="24"/>
          <w:szCs w:val="24"/>
        </w:rPr>
      </w:pPr>
    </w:p>
    <w:p w:rsidR="00EA20E4" w:rsidRPr="00027E52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 w:rsidRPr="009C7FF7">
        <w:rPr>
          <w:rFonts w:ascii="宋体" w:hAnsi="宋体" w:hint="eastAsia"/>
          <w:sz w:val="24"/>
          <w:szCs w:val="24"/>
        </w:rPr>
        <w:t>为进一步加强我校学生的学术道德和学风建设，规范毕业生毕业论文（设计）管理，根据《学位论文作假行为处理</w:t>
      </w:r>
      <w:r w:rsidRPr="00027E52">
        <w:rPr>
          <w:rFonts w:ascii="宋体" w:hAnsi="宋体" w:hint="eastAsia"/>
          <w:sz w:val="24"/>
          <w:szCs w:val="24"/>
        </w:rPr>
        <w:t>办法》</w:t>
      </w:r>
      <w:r w:rsidRPr="00027E52">
        <w:rPr>
          <w:rFonts w:ascii="宋体" w:hAnsi="宋体"/>
          <w:sz w:val="24"/>
          <w:szCs w:val="24"/>
        </w:rPr>
        <w:t>(</w:t>
      </w:r>
      <w:r w:rsidRPr="00027E52">
        <w:rPr>
          <w:rFonts w:ascii="宋体" w:hAnsi="宋体" w:hint="eastAsia"/>
          <w:sz w:val="24"/>
          <w:szCs w:val="24"/>
        </w:rPr>
        <w:t>中华人民共和国教育部令第</w:t>
      </w:r>
      <w:r w:rsidRPr="00027E52">
        <w:rPr>
          <w:rFonts w:ascii="宋体" w:hAnsi="宋体"/>
          <w:sz w:val="24"/>
          <w:szCs w:val="24"/>
        </w:rPr>
        <w:t>34</w:t>
      </w:r>
      <w:r w:rsidRPr="00027E52">
        <w:rPr>
          <w:rFonts w:ascii="宋体" w:hAnsi="宋体" w:hint="eastAsia"/>
          <w:sz w:val="24"/>
          <w:szCs w:val="24"/>
        </w:rPr>
        <w:t>号</w:t>
      </w:r>
      <w:r w:rsidRPr="00027E52">
        <w:rPr>
          <w:rFonts w:ascii="宋体" w:hAnsi="宋体"/>
          <w:sz w:val="24"/>
          <w:szCs w:val="24"/>
        </w:rPr>
        <w:t>)</w:t>
      </w:r>
      <w:r w:rsidRPr="00027E52">
        <w:rPr>
          <w:rFonts w:ascii="宋体" w:hAnsi="宋体" w:hint="eastAsia"/>
          <w:sz w:val="24"/>
          <w:szCs w:val="24"/>
        </w:rPr>
        <w:t>和</w:t>
      </w:r>
      <w:r w:rsidRPr="009C7FF7">
        <w:rPr>
          <w:rFonts w:ascii="宋体" w:hAnsi="宋体" w:hint="eastAsia"/>
          <w:sz w:val="24"/>
          <w:szCs w:val="24"/>
        </w:rPr>
        <w:t>《广东外语外贸大学本科毕业论文（设计）管理办法（</w:t>
      </w:r>
      <w:r w:rsidRPr="009C7FF7">
        <w:rPr>
          <w:rFonts w:ascii="宋体" w:hAnsi="宋体"/>
          <w:sz w:val="24"/>
          <w:szCs w:val="24"/>
        </w:rPr>
        <w:t>2016</w:t>
      </w:r>
      <w:r w:rsidRPr="009C7FF7">
        <w:rPr>
          <w:rFonts w:ascii="宋体" w:hAnsi="宋体" w:hint="eastAsia"/>
          <w:sz w:val="24"/>
          <w:szCs w:val="24"/>
        </w:rPr>
        <w:t>年</w:t>
      </w:r>
      <w:r w:rsidRPr="009C7FF7">
        <w:rPr>
          <w:rFonts w:ascii="宋体" w:hAnsi="宋体"/>
          <w:sz w:val="24"/>
          <w:szCs w:val="24"/>
        </w:rPr>
        <w:t>12</w:t>
      </w:r>
      <w:r w:rsidRPr="009C7FF7">
        <w:rPr>
          <w:rFonts w:ascii="宋体" w:hAnsi="宋体" w:hint="eastAsia"/>
          <w:sz w:val="24"/>
          <w:szCs w:val="24"/>
        </w:rPr>
        <w:t>月修订）》（广外校</w:t>
      </w:r>
      <w:r w:rsidRPr="009C7FF7">
        <w:rPr>
          <w:rFonts w:ascii="宋体" w:hAnsi="宋体"/>
          <w:sz w:val="24"/>
          <w:szCs w:val="24"/>
        </w:rPr>
        <w:t>[2016]55</w:t>
      </w:r>
      <w:r w:rsidRPr="009C7FF7">
        <w:rPr>
          <w:rFonts w:ascii="宋体" w:hAnsi="宋体" w:hint="eastAsia"/>
          <w:sz w:val="24"/>
          <w:szCs w:val="24"/>
        </w:rPr>
        <w:t>号）要求，</w:t>
      </w:r>
      <w:r>
        <w:rPr>
          <w:rFonts w:ascii="宋体" w:hAnsi="宋体" w:hint="eastAsia"/>
          <w:sz w:val="24"/>
          <w:szCs w:val="24"/>
        </w:rPr>
        <w:t>学校</w:t>
      </w:r>
      <w:r w:rsidRPr="009C7FF7">
        <w:rPr>
          <w:rFonts w:ascii="宋体" w:hAnsi="宋体" w:hint="eastAsia"/>
          <w:sz w:val="24"/>
          <w:szCs w:val="24"/>
        </w:rPr>
        <w:t>将</w:t>
      </w:r>
      <w:r>
        <w:rPr>
          <w:rFonts w:ascii="宋体" w:hAnsi="宋体" w:hint="eastAsia"/>
          <w:sz w:val="24"/>
          <w:szCs w:val="24"/>
        </w:rPr>
        <w:t>加强</w:t>
      </w:r>
      <w:r w:rsidRPr="00027E52">
        <w:rPr>
          <w:rFonts w:ascii="宋体" w:hAnsi="宋体" w:hint="eastAsia"/>
          <w:sz w:val="24"/>
          <w:szCs w:val="24"/>
        </w:rPr>
        <w:t>学术诚信建设</w:t>
      </w:r>
      <w:r w:rsidRPr="009C7FF7">
        <w:rPr>
          <w:rFonts w:ascii="宋体" w:hAnsi="宋体" w:hint="eastAsia"/>
          <w:sz w:val="24"/>
          <w:szCs w:val="24"/>
        </w:rPr>
        <w:t>，对本科生毕业论文（设计）</w:t>
      </w:r>
      <w:r>
        <w:rPr>
          <w:rFonts w:ascii="宋体" w:hAnsi="宋体" w:hint="eastAsia"/>
          <w:sz w:val="24"/>
          <w:szCs w:val="24"/>
        </w:rPr>
        <w:t>（以下简称“毕业论文”）</w:t>
      </w:r>
      <w:r w:rsidRPr="009C7FF7">
        <w:rPr>
          <w:rFonts w:ascii="宋体" w:hAnsi="宋体" w:hint="eastAsia"/>
          <w:sz w:val="24"/>
          <w:szCs w:val="24"/>
        </w:rPr>
        <w:t>进行</w:t>
      </w:r>
      <w:r>
        <w:rPr>
          <w:rFonts w:ascii="宋体" w:hAnsi="宋体" w:hint="eastAsia"/>
          <w:sz w:val="24"/>
          <w:szCs w:val="24"/>
        </w:rPr>
        <w:t>相似性</w:t>
      </w:r>
      <w:r w:rsidRPr="009C7FF7">
        <w:rPr>
          <w:rFonts w:ascii="宋体" w:hAnsi="宋体" w:hint="eastAsia"/>
          <w:sz w:val="24"/>
          <w:szCs w:val="24"/>
        </w:rPr>
        <w:t>检测，</w:t>
      </w:r>
      <w:r>
        <w:rPr>
          <w:rFonts w:ascii="宋体" w:hAnsi="宋体" w:hint="eastAsia"/>
          <w:sz w:val="24"/>
          <w:szCs w:val="24"/>
        </w:rPr>
        <w:t>现将</w:t>
      </w:r>
      <w:r w:rsidRPr="009C7FF7">
        <w:rPr>
          <w:rFonts w:ascii="宋体" w:hAnsi="宋体" w:hint="eastAsia"/>
          <w:sz w:val="24"/>
          <w:szCs w:val="24"/>
        </w:rPr>
        <w:t>有关事项如下：</w:t>
      </w:r>
    </w:p>
    <w:p w:rsidR="00EA20E4" w:rsidRPr="009C7FF7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b/>
          <w:sz w:val="24"/>
          <w:szCs w:val="24"/>
        </w:rPr>
      </w:pPr>
      <w:r w:rsidRPr="009C7FF7">
        <w:rPr>
          <w:rFonts w:ascii="宋体" w:hAnsi="宋体" w:hint="eastAsia"/>
          <w:b/>
          <w:sz w:val="24"/>
          <w:szCs w:val="24"/>
        </w:rPr>
        <w:t>一、检测对象</w:t>
      </w:r>
    </w:p>
    <w:p w:rsidR="00EA20E4" w:rsidRPr="009C7FF7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我校非语言类和英语类专业所有学生的</w:t>
      </w:r>
      <w:r w:rsidRPr="009C7FF7">
        <w:rPr>
          <w:rFonts w:ascii="宋体" w:hAnsi="宋体" w:hint="eastAsia"/>
          <w:sz w:val="24"/>
          <w:szCs w:val="24"/>
        </w:rPr>
        <w:t>本科毕业论文</w:t>
      </w:r>
      <w:r>
        <w:rPr>
          <w:rFonts w:ascii="宋体" w:hAnsi="宋体" w:hint="eastAsia"/>
          <w:sz w:val="24"/>
          <w:szCs w:val="24"/>
        </w:rPr>
        <w:t>，其他语种专业暂不作要求。</w:t>
      </w:r>
    </w:p>
    <w:p w:rsidR="00EA20E4" w:rsidRPr="009C7FF7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</w:t>
      </w:r>
      <w:r w:rsidRPr="009C7FF7">
        <w:rPr>
          <w:rFonts w:ascii="宋体" w:hAnsi="宋体" w:hint="eastAsia"/>
          <w:b/>
          <w:sz w:val="24"/>
          <w:szCs w:val="24"/>
        </w:rPr>
        <w:t>、检测软件</w:t>
      </w:r>
    </w:p>
    <w:p w:rsidR="00EA20E4" w:rsidRPr="009C7FF7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 w:rsidRPr="009C7FF7">
        <w:rPr>
          <w:rFonts w:ascii="宋体" w:hAnsi="宋体" w:hint="eastAsia"/>
          <w:sz w:val="24"/>
          <w:szCs w:val="24"/>
        </w:rPr>
        <w:t>中国知网“大学生论文抄袭检测系统”。</w:t>
      </w:r>
      <w:r>
        <w:rPr>
          <w:rFonts w:ascii="宋体" w:hAnsi="宋体" w:hint="eastAsia"/>
          <w:sz w:val="24"/>
          <w:szCs w:val="24"/>
        </w:rPr>
        <w:t>网址：</w:t>
      </w:r>
      <w:hyperlink r:id="rId7" w:history="1">
        <w:r w:rsidRPr="00D22EBE">
          <w:rPr>
            <w:rStyle w:val="Hyperlink"/>
            <w:rFonts w:ascii="宋体" w:hAnsi="宋体"/>
            <w:sz w:val="24"/>
            <w:szCs w:val="24"/>
          </w:rPr>
          <w:t>http://gdufs.check.cnki.net/</w:t>
        </w:r>
      </w:hyperlink>
      <w:r>
        <w:rPr>
          <w:rFonts w:ascii="宋体" w:hAnsi="宋体" w:hint="eastAsia"/>
          <w:sz w:val="24"/>
          <w:szCs w:val="24"/>
        </w:rPr>
        <w:t>（也可从教务处网页的链接进入检测系统）。系统使用请参见系统相关使用手册（可在教务处网页上下载）。</w:t>
      </w:r>
    </w:p>
    <w:p w:rsidR="00EA20E4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三、检测流程</w:t>
      </w:r>
    </w:p>
    <w:p w:rsidR="00EA20E4" w:rsidRPr="00A460DC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 w:rsidRPr="00190CF2">
        <w:rPr>
          <w:rFonts w:ascii="宋体" w:hAnsi="宋体" w:hint="eastAsia"/>
          <w:sz w:val="24"/>
          <w:szCs w:val="24"/>
        </w:rPr>
        <w:t>毕业论文检测工作由教务处统一组织，各学院负责具体实施。</w:t>
      </w:r>
    </w:p>
    <w:p w:rsidR="00EA20E4" w:rsidRPr="00A460DC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 w:rsidRPr="009C7FF7">
        <w:rPr>
          <w:rFonts w:ascii="宋体" w:hAnsi="宋体"/>
          <w:sz w:val="24"/>
          <w:szCs w:val="24"/>
        </w:rPr>
        <w:t>1</w:t>
      </w:r>
      <w:r w:rsidRPr="009C7FF7"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 w:hint="eastAsia"/>
          <w:sz w:val="24"/>
          <w:szCs w:val="24"/>
        </w:rPr>
        <w:t>检测次数和时间安排：学生检测不超过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次（最后一次为最终检测结果），检测需在各学院规定时间内前完成，具体检测时间由各学院根据毕业论文工作计划自行安排。</w:t>
      </w:r>
    </w:p>
    <w:p w:rsidR="00EA20E4" w:rsidRPr="00A460DC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 w:rsidRPr="009C7FF7">
        <w:rPr>
          <w:rFonts w:ascii="宋体" w:hAnsi="宋体"/>
          <w:sz w:val="24"/>
          <w:szCs w:val="24"/>
        </w:rPr>
        <w:t>2</w:t>
      </w:r>
      <w:r w:rsidRPr="009C7FF7">
        <w:rPr>
          <w:rFonts w:ascii="宋体" w:hAnsi="宋体" w:hint="eastAsia"/>
          <w:sz w:val="24"/>
          <w:szCs w:val="24"/>
        </w:rPr>
        <w:t>．</w:t>
      </w:r>
      <w:r w:rsidRPr="00A460DC">
        <w:rPr>
          <w:rFonts w:ascii="宋体" w:hAnsi="宋体" w:hint="eastAsia"/>
          <w:sz w:val="24"/>
          <w:szCs w:val="24"/>
        </w:rPr>
        <w:t>为避免检测结果的偏差，只对论文的主体部分进行检测，提交检测的论文应去除：“目录”、“诚信承诺”、“致谢”、“附录”等部分。</w:t>
      </w:r>
    </w:p>
    <w:p w:rsidR="00EA20E4" w:rsidRPr="00A460DC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 w:rsidRPr="009C7FF7">
        <w:rPr>
          <w:rFonts w:ascii="宋体" w:hAnsi="宋体"/>
          <w:sz w:val="24"/>
          <w:szCs w:val="24"/>
        </w:rPr>
        <w:t>3</w:t>
      </w:r>
      <w:r w:rsidRPr="009C7FF7">
        <w:rPr>
          <w:rFonts w:ascii="宋体" w:hAnsi="宋体" w:hint="eastAsia"/>
          <w:sz w:val="24"/>
          <w:szCs w:val="24"/>
        </w:rPr>
        <w:t>．检测毕业论文均需为</w:t>
      </w:r>
      <w:r w:rsidRPr="009C7FF7">
        <w:rPr>
          <w:rFonts w:ascii="宋体" w:hAnsi="宋体"/>
          <w:sz w:val="24"/>
          <w:szCs w:val="24"/>
        </w:rPr>
        <w:t>word</w:t>
      </w:r>
      <w:r w:rsidRPr="009C7FF7">
        <w:rPr>
          <w:rFonts w:ascii="宋体" w:hAnsi="宋体" w:hint="eastAsia"/>
          <w:sz w:val="24"/>
          <w:szCs w:val="24"/>
        </w:rPr>
        <w:t>版本格式的电子版材料，电子文档命名为：专业</w:t>
      </w:r>
      <w:r w:rsidRPr="009C7FF7">
        <w:rPr>
          <w:rFonts w:ascii="宋体" w:hAnsi="宋体"/>
          <w:sz w:val="24"/>
          <w:szCs w:val="24"/>
        </w:rPr>
        <w:t>+</w:t>
      </w:r>
      <w:r w:rsidRPr="009C7FF7">
        <w:rPr>
          <w:rFonts w:ascii="宋体" w:hAnsi="宋体" w:hint="eastAsia"/>
          <w:sz w:val="24"/>
          <w:szCs w:val="24"/>
        </w:rPr>
        <w:t>学号</w:t>
      </w:r>
      <w:r w:rsidRPr="009C7FF7">
        <w:rPr>
          <w:rFonts w:ascii="宋体" w:hAnsi="宋体"/>
          <w:sz w:val="24"/>
          <w:szCs w:val="24"/>
        </w:rPr>
        <w:t>+</w:t>
      </w:r>
      <w:r w:rsidRPr="009C7FF7">
        <w:rPr>
          <w:rFonts w:ascii="宋体" w:hAnsi="宋体" w:hint="eastAsia"/>
          <w:sz w:val="24"/>
          <w:szCs w:val="24"/>
        </w:rPr>
        <w:t>姓名</w:t>
      </w:r>
      <w:r w:rsidRPr="009C7FF7">
        <w:rPr>
          <w:rFonts w:ascii="宋体" w:hAnsi="宋体"/>
          <w:sz w:val="24"/>
          <w:szCs w:val="24"/>
        </w:rPr>
        <w:t>.doc</w:t>
      </w:r>
      <w:r w:rsidRPr="009C7FF7">
        <w:rPr>
          <w:rFonts w:ascii="宋体" w:hAnsi="宋体" w:hint="eastAsia"/>
          <w:sz w:val="24"/>
          <w:szCs w:val="24"/>
        </w:rPr>
        <w:t>，由</w:t>
      </w:r>
      <w:r>
        <w:rPr>
          <w:rFonts w:ascii="宋体" w:hAnsi="宋体" w:hint="eastAsia"/>
          <w:sz w:val="24"/>
          <w:szCs w:val="24"/>
        </w:rPr>
        <w:t>学生</w:t>
      </w:r>
      <w:r w:rsidRPr="009C7FF7">
        <w:rPr>
          <w:rFonts w:ascii="宋体" w:hAnsi="宋体" w:hint="eastAsia"/>
          <w:sz w:val="24"/>
          <w:szCs w:val="24"/>
        </w:rPr>
        <w:t>上传检测</w:t>
      </w:r>
      <w:r>
        <w:rPr>
          <w:rFonts w:ascii="宋体" w:hAnsi="宋体" w:hint="eastAsia"/>
          <w:sz w:val="24"/>
          <w:szCs w:val="24"/>
        </w:rPr>
        <w:t>，</w:t>
      </w:r>
      <w:r w:rsidRPr="00A460DC">
        <w:rPr>
          <w:rFonts w:ascii="宋体" w:hAnsi="宋体" w:hint="eastAsia"/>
          <w:sz w:val="24"/>
          <w:szCs w:val="24"/>
        </w:rPr>
        <w:t>并</w:t>
      </w:r>
      <w:r>
        <w:rPr>
          <w:rFonts w:ascii="宋体" w:hAnsi="宋体" w:hint="eastAsia"/>
          <w:sz w:val="24"/>
          <w:szCs w:val="24"/>
        </w:rPr>
        <w:t>截图打印最后一次</w:t>
      </w:r>
      <w:r w:rsidRPr="00A460DC">
        <w:rPr>
          <w:rFonts w:ascii="宋体" w:hAnsi="宋体" w:hint="eastAsia"/>
          <w:sz w:val="24"/>
          <w:szCs w:val="24"/>
        </w:rPr>
        <w:t>检测报告</w:t>
      </w:r>
      <w:r>
        <w:rPr>
          <w:rFonts w:ascii="宋体" w:hAnsi="宋体" w:hint="eastAsia"/>
          <w:sz w:val="24"/>
          <w:szCs w:val="24"/>
        </w:rPr>
        <w:t>。</w:t>
      </w:r>
    </w:p>
    <w:p w:rsidR="00EA20E4" w:rsidRPr="00A460DC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 w:rsidRPr="00A460DC">
        <w:rPr>
          <w:rFonts w:ascii="宋体" w:hAnsi="宋体"/>
          <w:sz w:val="24"/>
          <w:szCs w:val="24"/>
        </w:rPr>
        <w:t>4.</w:t>
      </w:r>
      <w:r w:rsidRPr="00A460DC">
        <w:rPr>
          <w:rFonts w:ascii="宋体" w:hAnsi="宋体" w:hint="eastAsia"/>
          <w:sz w:val="24"/>
          <w:szCs w:val="24"/>
        </w:rPr>
        <w:t>指导教师审核。检测报告交</w:t>
      </w:r>
      <w:r>
        <w:rPr>
          <w:rFonts w:ascii="宋体" w:hAnsi="宋体" w:hint="eastAsia"/>
          <w:sz w:val="24"/>
          <w:szCs w:val="24"/>
        </w:rPr>
        <w:t>指导教师，指导教师负责确保论文定稿和查重报告所检论文是否一致，在检测报告首页签名</w:t>
      </w:r>
      <w:r w:rsidRPr="00A460DC">
        <w:rPr>
          <w:rFonts w:ascii="宋体" w:hAnsi="宋体" w:hint="eastAsia"/>
          <w:sz w:val="24"/>
          <w:szCs w:val="24"/>
        </w:rPr>
        <w:t>确认</w:t>
      </w:r>
      <w:r>
        <w:rPr>
          <w:rFonts w:ascii="宋体" w:hAnsi="宋体" w:hint="eastAsia"/>
          <w:sz w:val="24"/>
          <w:szCs w:val="24"/>
        </w:rPr>
        <w:t>并给予成绩</w:t>
      </w:r>
      <w:r w:rsidRPr="00A460DC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检测报告随毕业论文定稿一并交学院存档。</w:t>
      </w:r>
    </w:p>
    <w:p w:rsidR="00EA20E4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Pr="009C7FF7">
        <w:rPr>
          <w:rFonts w:ascii="宋体" w:hAnsi="宋体" w:hint="eastAsia"/>
          <w:b/>
          <w:sz w:val="24"/>
          <w:szCs w:val="24"/>
        </w:rPr>
        <w:t>、检测结果认定及处理</w:t>
      </w:r>
      <w:r>
        <w:rPr>
          <w:rFonts w:ascii="宋体" w:hAnsi="宋体" w:hint="eastAsia"/>
          <w:b/>
          <w:sz w:val="24"/>
          <w:szCs w:val="24"/>
        </w:rPr>
        <w:t>办法</w:t>
      </w:r>
    </w:p>
    <w:p w:rsidR="00EA20E4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检测结果以最后一次检测结果为准，处理办法如下：</w:t>
      </w:r>
    </w:p>
    <w:p w:rsidR="00EA20E4" w:rsidRPr="00190CF2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 w:rsidRPr="004525FF">
        <w:rPr>
          <w:rFonts w:ascii="宋体" w:hAnsi="宋体" w:hint="eastAsia"/>
          <w:b/>
          <w:sz w:val="24"/>
          <w:szCs w:val="24"/>
        </w:rPr>
        <w:t>检测结果一：</w:t>
      </w:r>
      <w:r w:rsidRPr="005A6FC8">
        <w:rPr>
          <w:rFonts w:ascii="宋体" w:hAnsi="宋体" w:hint="eastAsia"/>
          <w:sz w:val="24"/>
          <w:szCs w:val="24"/>
        </w:rPr>
        <w:t>“总文字重复率”≤</w:t>
      </w:r>
      <w:r>
        <w:rPr>
          <w:rFonts w:ascii="宋体" w:hAnsi="宋体"/>
          <w:sz w:val="24"/>
          <w:szCs w:val="24"/>
        </w:rPr>
        <w:t>2</w:t>
      </w:r>
      <w:r w:rsidRPr="005A6FC8">
        <w:rPr>
          <w:rFonts w:ascii="宋体" w:hAnsi="宋体"/>
          <w:sz w:val="24"/>
          <w:szCs w:val="24"/>
        </w:rPr>
        <w:t>0%</w:t>
      </w:r>
      <w:r w:rsidRPr="005A6FC8">
        <w:rPr>
          <w:rFonts w:ascii="宋体" w:hAnsi="宋体" w:hint="eastAsia"/>
          <w:sz w:val="24"/>
          <w:szCs w:val="24"/>
        </w:rPr>
        <w:t>，通过检测</w:t>
      </w:r>
      <w:r>
        <w:rPr>
          <w:rFonts w:ascii="宋体" w:hAnsi="宋体" w:hint="eastAsia"/>
          <w:sz w:val="24"/>
          <w:szCs w:val="24"/>
        </w:rPr>
        <w:t>，</w:t>
      </w:r>
      <w:r w:rsidRPr="00190CF2">
        <w:rPr>
          <w:rFonts w:ascii="宋体" w:hAnsi="宋体" w:hint="eastAsia"/>
          <w:sz w:val="24"/>
          <w:szCs w:val="24"/>
        </w:rPr>
        <w:t>是否修改由指导教师或学生自定</w:t>
      </w:r>
      <w:r>
        <w:rPr>
          <w:rFonts w:ascii="宋体" w:hAnsi="宋体" w:hint="eastAsia"/>
          <w:sz w:val="24"/>
          <w:szCs w:val="24"/>
        </w:rPr>
        <w:t>。</w:t>
      </w:r>
    </w:p>
    <w:p w:rsidR="00EA20E4" w:rsidRPr="00114756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 w:rsidRPr="004525FF">
        <w:rPr>
          <w:rFonts w:ascii="宋体" w:hAnsi="宋体" w:hint="eastAsia"/>
          <w:b/>
          <w:sz w:val="24"/>
          <w:szCs w:val="24"/>
        </w:rPr>
        <w:t>检测结果二：</w:t>
      </w:r>
      <w:r>
        <w:rPr>
          <w:rFonts w:ascii="宋体" w:hAnsi="宋体"/>
          <w:sz w:val="24"/>
          <w:szCs w:val="24"/>
        </w:rPr>
        <w:t xml:space="preserve"> 2</w:t>
      </w:r>
      <w:r w:rsidRPr="005A6FC8">
        <w:rPr>
          <w:rFonts w:ascii="宋体" w:hAnsi="宋体"/>
          <w:sz w:val="24"/>
          <w:szCs w:val="24"/>
        </w:rPr>
        <w:t>0%&lt;</w:t>
      </w:r>
      <w:r w:rsidRPr="005A6FC8">
        <w:rPr>
          <w:rFonts w:ascii="宋体" w:hAnsi="宋体" w:hint="eastAsia"/>
          <w:sz w:val="24"/>
          <w:szCs w:val="24"/>
        </w:rPr>
        <w:t>“总文字重复率”≤</w:t>
      </w:r>
      <w:r w:rsidRPr="005A6FC8">
        <w:rPr>
          <w:rFonts w:ascii="宋体" w:hAnsi="宋体"/>
          <w:sz w:val="24"/>
          <w:szCs w:val="24"/>
        </w:rPr>
        <w:t>50%</w:t>
      </w:r>
      <w:r w:rsidRPr="005A6FC8">
        <w:rPr>
          <w:rFonts w:ascii="宋体" w:hAnsi="宋体" w:hint="eastAsia"/>
          <w:sz w:val="24"/>
          <w:szCs w:val="24"/>
        </w:rPr>
        <w:t>，疑似抄袭</w:t>
      </w:r>
      <w:r>
        <w:rPr>
          <w:rFonts w:ascii="宋体" w:hAnsi="宋体" w:hint="eastAsia"/>
          <w:sz w:val="24"/>
          <w:szCs w:val="24"/>
        </w:rPr>
        <w:t>，</w:t>
      </w:r>
      <w:r w:rsidRPr="00190CF2">
        <w:rPr>
          <w:rFonts w:ascii="宋体" w:hAnsi="宋体" w:hint="eastAsia"/>
          <w:sz w:val="24"/>
          <w:szCs w:val="24"/>
        </w:rPr>
        <w:t>修改后</w:t>
      </w:r>
      <w:r>
        <w:rPr>
          <w:rFonts w:ascii="宋体" w:hAnsi="宋体" w:hint="eastAsia"/>
          <w:sz w:val="24"/>
          <w:szCs w:val="24"/>
        </w:rPr>
        <w:t>可申请</w:t>
      </w:r>
      <w:r w:rsidRPr="00190CF2">
        <w:rPr>
          <w:rFonts w:ascii="宋体" w:hAnsi="宋体" w:hint="eastAsia"/>
          <w:sz w:val="24"/>
          <w:szCs w:val="24"/>
        </w:rPr>
        <w:t>复检，复检通过后参加答辩或给予成绩。复检仍未通过，由</w:t>
      </w:r>
      <w:r>
        <w:rPr>
          <w:rFonts w:ascii="宋体" w:hAnsi="宋体" w:hint="eastAsia"/>
          <w:sz w:val="24"/>
          <w:szCs w:val="24"/>
        </w:rPr>
        <w:t>学院毕业论文工作领导小组提交</w:t>
      </w:r>
      <w:r w:rsidRPr="00190CF2">
        <w:rPr>
          <w:rFonts w:ascii="宋体" w:hAnsi="宋体" w:hint="eastAsia"/>
          <w:sz w:val="24"/>
          <w:szCs w:val="24"/>
        </w:rPr>
        <w:t>学院学术委员会进行鉴定</w:t>
      </w:r>
      <w:r>
        <w:rPr>
          <w:rFonts w:ascii="宋体" w:hAnsi="宋体" w:hint="eastAsia"/>
          <w:sz w:val="24"/>
          <w:szCs w:val="24"/>
        </w:rPr>
        <w:t>作出</w:t>
      </w:r>
      <w:r w:rsidRPr="00190CF2">
        <w:rPr>
          <w:rFonts w:ascii="宋体" w:hAnsi="宋体" w:hint="eastAsia"/>
          <w:sz w:val="24"/>
          <w:szCs w:val="24"/>
        </w:rPr>
        <w:t>结论</w:t>
      </w:r>
      <w:r>
        <w:rPr>
          <w:rFonts w:ascii="宋体" w:hAnsi="宋体" w:hint="eastAsia"/>
          <w:sz w:val="24"/>
          <w:szCs w:val="24"/>
        </w:rPr>
        <w:t>，并报教务处备案</w:t>
      </w:r>
      <w:r w:rsidRPr="00190CF2">
        <w:rPr>
          <w:rFonts w:ascii="宋体" w:hAnsi="宋体" w:hint="eastAsia"/>
          <w:sz w:val="24"/>
          <w:szCs w:val="24"/>
        </w:rPr>
        <w:t>。</w:t>
      </w:r>
    </w:p>
    <w:p w:rsidR="00EA20E4" w:rsidRPr="006B1CE2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 w:rsidRPr="004525FF">
        <w:rPr>
          <w:rFonts w:ascii="宋体" w:hAnsi="宋体" w:hint="eastAsia"/>
          <w:b/>
          <w:sz w:val="24"/>
          <w:szCs w:val="24"/>
        </w:rPr>
        <w:t>检测结果三：</w:t>
      </w:r>
      <w:r w:rsidRPr="006B1CE2">
        <w:rPr>
          <w:rFonts w:ascii="宋体" w:hAnsi="宋体" w:hint="eastAsia"/>
          <w:sz w:val="24"/>
          <w:szCs w:val="24"/>
        </w:rPr>
        <w:t>“总文字重复率”</w:t>
      </w:r>
      <w:r w:rsidRPr="006B1CE2">
        <w:rPr>
          <w:rFonts w:ascii="宋体" w:hAnsi="宋体"/>
          <w:sz w:val="24"/>
          <w:szCs w:val="24"/>
        </w:rPr>
        <w:t>&gt;50%</w:t>
      </w:r>
      <w:r w:rsidRPr="006B1CE2">
        <w:rPr>
          <w:rFonts w:ascii="宋体" w:hAnsi="宋体" w:hint="eastAsia"/>
          <w:sz w:val="24"/>
          <w:szCs w:val="24"/>
        </w:rPr>
        <w:t>，认定为抄袭，不</w:t>
      </w:r>
      <w:r>
        <w:rPr>
          <w:rFonts w:ascii="宋体" w:hAnsi="宋体" w:hint="eastAsia"/>
          <w:sz w:val="24"/>
          <w:szCs w:val="24"/>
        </w:rPr>
        <w:t>能</w:t>
      </w:r>
      <w:r w:rsidRPr="006B1CE2">
        <w:rPr>
          <w:rFonts w:ascii="宋体" w:hAnsi="宋体" w:hint="eastAsia"/>
          <w:sz w:val="24"/>
          <w:szCs w:val="24"/>
        </w:rPr>
        <w:t>参加论文答辩，毕业论文成绩认定为“</w:t>
      </w:r>
      <w:r w:rsidRPr="006B1CE2">
        <w:rPr>
          <w:rFonts w:ascii="宋体"/>
          <w:sz w:val="24"/>
          <w:szCs w:val="24"/>
        </w:rPr>
        <w:t>0</w:t>
      </w:r>
      <w:r w:rsidRPr="006B1CE2">
        <w:rPr>
          <w:rFonts w:ascii="宋体" w:hAnsi="宋体" w:hint="eastAsia"/>
          <w:sz w:val="24"/>
          <w:szCs w:val="24"/>
        </w:rPr>
        <w:t>”分。</w:t>
      </w:r>
    </w:p>
    <w:p w:rsidR="00EA20E4" w:rsidRPr="005D410C" w:rsidRDefault="00EA20E4" w:rsidP="00C5468F">
      <w:pPr>
        <w:widowControl/>
        <w:spacing w:line="420" w:lineRule="exact"/>
        <w:ind w:firstLineChars="200" w:firstLine="31680"/>
        <w:jc w:val="left"/>
        <w:rPr>
          <w:ins w:id="0" w:author="Unknown" w:date="2017-05-17T14:02:00Z"/>
          <w:rFonts w:ascii="宋体"/>
          <w:sz w:val="24"/>
          <w:szCs w:val="24"/>
        </w:rPr>
      </w:pPr>
      <w:r w:rsidRPr="009C7FF7">
        <w:rPr>
          <w:rFonts w:ascii="宋体" w:hAnsi="宋体" w:hint="eastAsia"/>
          <w:sz w:val="24"/>
          <w:szCs w:val="24"/>
        </w:rPr>
        <w:t>各学院也可根据专业特点，</w:t>
      </w:r>
      <w:r>
        <w:rPr>
          <w:rFonts w:ascii="宋体" w:hAnsi="宋体" w:hint="eastAsia"/>
          <w:sz w:val="24"/>
          <w:szCs w:val="24"/>
        </w:rPr>
        <w:t>在不低于学校认定基本要求的基础上</w:t>
      </w:r>
      <w:r w:rsidRPr="009C7FF7">
        <w:rPr>
          <w:rFonts w:ascii="宋体" w:hAnsi="宋体" w:hint="eastAsia"/>
          <w:sz w:val="24"/>
          <w:szCs w:val="24"/>
        </w:rPr>
        <w:t>自行制定本学院各专业毕业论文的文字重复率</w:t>
      </w:r>
      <w:r>
        <w:rPr>
          <w:rFonts w:ascii="宋体" w:hAnsi="宋体" w:hint="eastAsia"/>
          <w:sz w:val="24"/>
          <w:szCs w:val="24"/>
        </w:rPr>
        <w:t>标准，实施之前需报教务处备案</w:t>
      </w:r>
      <w:r w:rsidRPr="009C7FF7">
        <w:rPr>
          <w:rFonts w:ascii="宋体" w:hAnsi="宋体" w:hint="eastAsia"/>
          <w:sz w:val="24"/>
          <w:szCs w:val="24"/>
        </w:rPr>
        <w:t>。</w:t>
      </w:r>
      <w:r w:rsidRPr="00190CF2">
        <w:rPr>
          <w:rFonts w:ascii="宋体" w:hAnsi="宋体" w:hint="eastAsia"/>
          <w:sz w:val="24"/>
          <w:szCs w:val="24"/>
        </w:rPr>
        <w:t>若学生或指导教师对检测结果提出异议的，</w:t>
      </w:r>
      <w:r>
        <w:rPr>
          <w:rFonts w:ascii="宋体" w:hAnsi="宋体" w:hint="eastAsia"/>
          <w:sz w:val="24"/>
          <w:szCs w:val="24"/>
        </w:rPr>
        <w:t>各</w:t>
      </w:r>
      <w:r w:rsidRPr="00190CF2">
        <w:rPr>
          <w:rFonts w:ascii="宋体" w:hAnsi="宋体" w:hint="eastAsia"/>
          <w:sz w:val="24"/>
          <w:szCs w:val="24"/>
        </w:rPr>
        <w:t>学院</w:t>
      </w:r>
      <w:r>
        <w:rPr>
          <w:rFonts w:ascii="宋体" w:hAnsi="宋体" w:hint="eastAsia"/>
          <w:sz w:val="24"/>
          <w:szCs w:val="24"/>
        </w:rPr>
        <w:t>须</w:t>
      </w:r>
      <w:r w:rsidRPr="00190CF2">
        <w:rPr>
          <w:rFonts w:ascii="宋体" w:hAnsi="宋体" w:hint="eastAsia"/>
          <w:sz w:val="24"/>
          <w:szCs w:val="24"/>
        </w:rPr>
        <w:t>组织</w:t>
      </w:r>
      <w:r>
        <w:rPr>
          <w:rFonts w:ascii="宋体" w:hAnsi="宋体" w:hint="eastAsia"/>
          <w:sz w:val="24"/>
          <w:szCs w:val="24"/>
        </w:rPr>
        <w:t>学院学术委员会</w:t>
      </w:r>
      <w:r w:rsidRPr="00190CF2">
        <w:rPr>
          <w:rFonts w:ascii="宋体" w:hAnsi="宋体" w:hint="eastAsia"/>
          <w:sz w:val="24"/>
          <w:szCs w:val="24"/>
        </w:rPr>
        <w:t>进行鉴定</w:t>
      </w:r>
      <w:r>
        <w:rPr>
          <w:rFonts w:ascii="宋体" w:hAnsi="宋体" w:hint="eastAsia"/>
          <w:sz w:val="24"/>
          <w:szCs w:val="24"/>
        </w:rPr>
        <w:t>，并将鉴定结果报教务处备案</w:t>
      </w:r>
      <w:r w:rsidRPr="00190CF2">
        <w:rPr>
          <w:rFonts w:ascii="宋体" w:hAnsi="宋体" w:hint="eastAsia"/>
          <w:sz w:val="24"/>
          <w:szCs w:val="24"/>
        </w:rPr>
        <w:t>。</w:t>
      </w:r>
    </w:p>
    <w:p w:rsidR="00EA20E4" w:rsidRPr="006E2BD2" w:rsidRDefault="00EA20E4" w:rsidP="00C5468F">
      <w:pPr>
        <w:widowControl/>
        <w:numPr>
          <w:ins w:id="1" w:author="Unknown" w:date="2017-05-17T14:02:00Z"/>
        </w:numPr>
        <w:spacing w:line="420" w:lineRule="exact"/>
        <w:ind w:firstLineChars="200" w:firstLine="31680"/>
        <w:jc w:val="left"/>
        <w:rPr>
          <w:ins w:id="2" w:author="Unknown" w:date="2017-05-17T14:02:00Z"/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</w:t>
      </w:r>
      <w:r w:rsidRPr="006E2BD2">
        <w:rPr>
          <w:rFonts w:ascii="宋体" w:hAnsi="宋体" w:hint="eastAsia"/>
          <w:b/>
          <w:sz w:val="24"/>
          <w:szCs w:val="24"/>
        </w:rPr>
        <w:t>其他</w:t>
      </w:r>
    </w:p>
    <w:p w:rsidR="00EA20E4" w:rsidRDefault="00EA20E4" w:rsidP="00C5468F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各学院完成全部检测工作后，将学生检测结果导出并将结果纳入毕业审核指标之一，同时做好毕业论文定稿及检测结果材料的存档。</w:t>
      </w:r>
    </w:p>
    <w:p w:rsidR="00EA20E4" w:rsidRPr="00022C5A" w:rsidRDefault="00EA20E4" w:rsidP="00F90936">
      <w:pPr>
        <w:widowControl/>
        <w:spacing w:line="420" w:lineRule="exact"/>
        <w:ind w:firstLineChars="200" w:firstLine="3168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</w:t>
      </w:r>
      <w:r w:rsidRPr="009C7FF7">
        <w:rPr>
          <w:rFonts w:ascii="宋体" w:hAnsi="宋体" w:hint="eastAsia"/>
          <w:sz w:val="24"/>
          <w:szCs w:val="24"/>
        </w:rPr>
        <w:t>本系统只能用于各学院本科生的毕业论文检测工作。所有使用人员在系统使用过程中，须对用户信息、检测内容、检测结果等严格保密，严禁使用该系统进行收费检测或对其他论文进行检测。</w:t>
      </w:r>
    </w:p>
    <w:sectPr w:rsidR="00EA20E4" w:rsidRPr="00022C5A" w:rsidSect="00BE1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E4" w:rsidRDefault="00EA20E4" w:rsidP="00E87C87">
      <w:r>
        <w:separator/>
      </w:r>
    </w:p>
  </w:endnote>
  <w:endnote w:type="continuationSeparator" w:id="0">
    <w:p w:rsidR="00EA20E4" w:rsidRDefault="00EA20E4" w:rsidP="00E8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E4" w:rsidRDefault="00EA20E4" w:rsidP="00E87C87">
      <w:r>
        <w:separator/>
      </w:r>
    </w:p>
  </w:footnote>
  <w:footnote w:type="continuationSeparator" w:id="0">
    <w:p w:rsidR="00EA20E4" w:rsidRDefault="00EA20E4" w:rsidP="00E87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F60"/>
    <w:multiLevelType w:val="hybridMultilevel"/>
    <w:tmpl w:val="88548E18"/>
    <w:lvl w:ilvl="0" w:tplc="ADAE8DAA">
      <w:start w:val="1"/>
      <w:numFmt w:val="japaneseCounting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E637B13"/>
    <w:multiLevelType w:val="hybridMultilevel"/>
    <w:tmpl w:val="5038D15C"/>
    <w:lvl w:ilvl="0" w:tplc="78F280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DD"/>
    <w:rsid w:val="0000533A"/>
    <w:rsid w:val="00022C5A"/>
    <w:rsid w:val="00025990"/>
    <w:rsid w:val="00027E52"/>
    <w:rsid w:val="00027FEC"/>
    <w:rsid w:val="000D0841"/>
    <w:rsid w:val="001017D0"/>
    <w:rsid w:val="00114756"/>
    <w:rsid w:val="00134972"/>
    <w:rsid w:val="001633C0"/>
    <w:rsid w:val="00190CF2"/>
    <w:rsid w:val="00191298"/>
    <w:rsid w:val="00193D94"/>
    <w:rsid w:val="001A391D"/>
    <w:rsid w:val="001B1735"/>
    <w:rsid w:val="001B727F"/>
    <w:rsid w:val="001D64F5"/>
    <w:rsid w:val="001E25AD"/>
    <w:rsid w:val="001F70B9"/>
    <w:rsid w:val="00213C66"/>
    <w:rsid w:val="00213FDB"/>
    <w:rsid w:val="00255CDB"/>
    <w:rsid w:val="002A3511"/>
    <w:rsid w:val="002C03E7"/>
    <w:rsid w:val="002F1981"/>
    <w:rsid w:val="00314E78"/>
    <w:rsid w:val="00324400"/>
    <w:rsid w:val="00356669"/>
    <w:rsid w:val="0039361B"/>
    <w:rsid w:val="003E7009"/>
    <w:rsid w:val="003F340B"/>
    <w:rsid w:val="0043724C"/>
    <w:rsid w:val="004525FF"/>
    <w:rsid w:val="004778A3"/>
    <w:rsid w:val="00490CD8"/>
    <w:rsid w:val="004B18A5"/>
    <w:rsid w:val="004B2B2E"/>
    <w:rsid w:val="004B34AB"/>
    <w:rsid w:val="004D62E8"/>
    <w:rsid w:val="005110BE"/>
    <w:rsid w:val="005262D7"/>
    <w:rsid w:val="0052794B"/>
    <w:rsid w:val="00544142"/>
    <w:rsid w:val="00561894"/>
    <w:rsid w:val="0056522B"/>
    <w:rsid w:val="00582D7F"/>
    <w:rsid w:val="005A6FC8"/>
    <w:rsid w:val="005D268C"/>
    <w:rsid w:val="005D410C"/>
    <w:rsid w:val="00614E4D"/>
    <w:rsid w:val="0066616D"/>
    <w:rsid w:val="006749F0"/>
    <w:rsid w:val="00682D4E"/>
    <w:rsid w:val="006B1CE2"/>
    <w:rsid w:val="006E2BD2"/>
    <w:rsid w:val="006F4E6F"/>
    <w:rsid w:val="00717F11"/>
    <w:rsid w:val="00734B21"/>
    <w:rsid w:val="00756099"/>
    <w:rsid w:val="007577DE"/>
    <w:rsid w:val="00773125"/>
    <w:rsid w:val="00791D2C"/>
    <w:rsid w:val="007B32E8"/>
    <w:rsid w:val="007C35E8"/>
    <w:rsid w:val="007D2102"/>
    <w:rsid w:val="00802BF6"/>
    <w:rsid w:val="00814C88"/>
    <w:rsid w:val="0082364F"/>
    <w:rsid w:val="00823A89"/>
    <w:rsid w:val="00845789"/>
    <w:rsid w:val="00846613"/>
    <w:rsid w:val="00863607"/>
    <w:rsid w:val="00895DCC"/>
    <w:rsid w:val="008B4D89"/>
    <w:rsid w:val="008D671B"/>
    <w:rsid w:val="008F1704"/>
    <w:rsid w:val="0096166A"/>
    <w:rsid w:val="009B62AC"/>
    <w:rsid w:val="009C4B09"/>
    <w:rsid w:val="009C7FF7"/>
    <w:rsid w:val="009D3C25"/>
    <w:rsid w:val="009D7EA0"/>
    <w:rsid w:val="00A052DD"/>
    <w:rsid w:val="00A460DC"/>
    <w:rsid w:val="00AA1C5B"/>
    <w:rsid w:val="00AA2365"/>
    <w:rsid w:val="00AD7B9D"/>
    <w:rsid w:val="00AE3B81"/>
    <w:rsid w:val="00B21DF4"/>
    <w:rsid w:val="00B316AE"/>
    <w:rsid w:val="00B421E1"/>
    <w:rsid w:val="00B613E0"/>
    <w:rsid w:val="00B63997"/>
    <w:rsid w:val="00B72D57"/>
    <w:rsid w:val="00B75815"/>
    <w:rsid w:val="00BC4708"/>
    <w:rsid w:val="00BC5B2F"/>
    <w:rsid w:val="00BE1FF3"/>
    <w:rsid w:val="00C13944"/>
    <w:rsid w:val="00C5468F"/>
    <w:rsid w:val="00C65B13"/>
    <w:rsid w:val="00C96257"/>
    <w:rsid w:val="00CA165F"/>
    <w:rsid w:val="00CA4C56"/>
    <w:rsid w:val="00CD2DF0"/>
    <w:rsid w:val="00D22EBE"/>
    <w:rsid w:val="00D32C13"/>
    <w:rsid w:val="00D3417E"/>
    <w:rsid w:val="00D3418D"/>
    <w:rsid w:val="00DA5777"/>
    <w:rsid w:val="00DC7972"/>
    <w:rsid w:val="00DD69F7"/>
    <w:rsid w:val="00DF474B"/>
    <w:rsid w:val="00E16179"/>
    <w:rsid w:val="00E77D3F"/>
    <w:rsid w:val="00E86187"/>
    <w:rsid w:val="00E87C87"/>
    <w:rsid w:val="00EA20E4"/>
    <w:rsid w:val="00EB7848"/>
    <w:rsid w:val="00EC01D5"/>
    <w:rsid w:val="00EC4B50"/>
    <w:rsid w:val="00ED7700"/>
    <w:rsid w:val="00F04D78"/>
    <w:rsid w:val="00F21F28"/>
    <w:rsid w:val="00F27262"/>
    <w:rsid w:val="00F35679"/>
    <w:rsid w:val="00F36A6E"/>
    <w:rsid w:val="00F4064E"/>
    <w:rsid w:val="00F5433D"/>
    <w:rsid w:val="00F90936"/>
    <w:rsid w:val="00F93BF5"/>
    <w:rsid w:val="00F964B2"/>
    <w:rsid w:val="00FD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1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391D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E861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522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5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E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90CF2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Char">
    <w:name w:val="Char"/>
    <w:basedOn w:val="Normal"/>
    <w:autoRedefine/>
    <w:uiPriority w:val="99"/>
    <w:rsid w:val="005D410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87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7C8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87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7C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750228351">
              <w:marLeft w:val="0"/>
              <w:marRight w:val="0"/>
              <w:marTop w:val="0"/>
              <w:marBottom w:val="0"/>
              <w:divBdr>
                <w:top w:val="single" w:sz="6" w:space="0" w:color="A3C3D2"/>
                <w:left w:val="single" w:sz="6" w:space="0" w:color="A3C3D2"/>
                <w:bottom w:val="single" w:sz="6" w:space="0" w:color="A3C3D2"/>
                <w:right w:val="single" w:sz="6" w:space="0" w:color="A3C3D2"/>
              </w:divBdr>
              <w:divsChild>
                <w:div w:id="17502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E6EC"/>
                        <w:right w:val="single" w:sz="6" w:space="31" w:color="DAE6E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dufs.check.cnk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182</Words>
  <Characters>1042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2015122202</dc:creator>
  <cp:keywords/>
  <dc:description/>
  <cp:lastModifiedBy>HP</cp:lastModifiedBy>
  <cp:revision>18</cp:revision>
  <cp:lastPrinted>2017-03-16T03:36:00Z</cp:lastPrinted>
  <dcterms:created xsi:type="dcterms:W3CDTF">2017-09-21T00:18:00Z</dcterms:created>
  <dcterms:modified xsi:type="dcterms:W3CDTF">2017-09-22T07:59:00Z</dcterms:modified>
</cp:coreProperties>
</file>